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CESI仿宋-GB2312" w:hAnsi="CESI仿宋-GB2312" w:eastAsia="CESI仿宋-GB2312" w:cs="CESI仿宋-GB2312"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sz w:val="32"/>
          <w:szCs w:val="32"/>
        </w:rPr>
        <w:t>附件</w:t>
      </w:r>
      <w:r>
        <w:rPr>
          <w:rFonts w:hint="eastAsia" w:ascii="CESI仿宋-GB2312" w:hAnsi="CESI仿宋-GB2312" w:eastAsia="CESI仿宋-GB2312" w:cs="CESI仿宋-GB2312"/>
          <w:sz w:val="32"/>
          <w:szCs w:val="32"/>
        </w:rPr>
        <w:t>2</w:t>
      </w:r>
      <w:bookmarkStart w:id="0" w:name="_GoBack"/>
      <w:bookmarkEnd w:id="0"/>
    </w:p>
    <w:p>
      <w:pPr>
        <w:spacing w:line="580" w:lineRule="exact"/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</w:rPr>
        <w:t>2</w:t>
      </w:r>
      <w:r>
        <w:rPr>
          <w:rFonts w:ascii="方正小标宋简体" w:hAnsi="Times New Roman" w:eastAsia="方正小标宋简体" w:cs="Times New Roman"/>
          <w:sz w:val="44"/>
          <w:szCs w:val="44"/>
        </w:rPr>
        <w:t>023年</w:t>
      </w:r>
      <w:r>
        <w:rPr>
          <w:rFonts w:hint="eastAsia" w:ascii="方正小标宋简体" w:hAnsi="Times New Roman" w:eastAsia="方正小标宋简体" w:cs="Times New Roman"/>
          <w:sz w:val="44"/>
          <w:szCs w:val="44"/>
        </w:rPr>
        <w:t>省科技型中小企业创新能力提升工程项目推荐汇总表</w:t>
      </w:r>
    </w:p>
    <w:p>
      <w:pPr>
        <w:spacing w:line="580" w:lineRule="exact"/>
        <w:rPr>
          <w:rFonts w:ascii="仿宋_GB2312" w:hAnsi="宋体" w:eastAsia="仿宋_GB2312" w:cs="Times New Roman"/>
          <w:sz w:val="28"/>
          <w:szCs w:val="28"/>
        </w:rPr>
      </w:pPr>
      <w:r>
        <w:rPr>
          <w:rFonts w:hint="eastAsia" w:ascii="仿宋_GB2312" w:hAnsi="宋体" w:eastAsia="仿宋_GB2312" w:cs="Times New Roman"/>
          <w:sz w:val="28"/>
          <w:szCs w:val="28"/>
        </w:rPr>
        <w:t>推荐单位（盖章）：</w:t>
      </w:r>
    </w:p>
    <w:tbl>
      <w:tblPr>
        <w:tblStyle w:val="3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9"/>
        <w:gridCol w:w="757"/>
        <w:gridCol w:w="757"/>
        <w:gridCol w:w="1058"/>
        <w:gridCol w:w="1123"/>
        <w:gridCol w:w="1720"/>
        <w:gridCol w:w="763"/>
        <w:gridCol w:w="1891"/>
        <w:gridCol w:w="1355"/>
        <w:gridCol w:w="1578"/>
        <w:gridCol w:w="1432"/>
        <w:gridCol w:w="11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5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序号</w:t>
            </w:r>
          </w:p>
        </w:tc>
        <w:tc>
          <w:tcPr>
            <w:tcW w:w="267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项目名称</w:t>
            </w:r>
          </w:p>
        </w:tc>
        <w:tc>
          <w:tcPr>
            <w:tcW w:w="267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企业名称</w:t>
            </w:r>
          </w:p>
        </w:tc>
        <w:tc>
          <w:tcPr>
            <w:tcW w:w="373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统一社会信用代码</w:t>
            </w:r>
          </w:p>
        </w:tc>
        <w:tc>
          <w:tcPr>
            <w:tcW w:w="396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合作单位</w:t>
            </w:r>
          </w:p>
        </w:tc>
        <w:tc>
          <w:tcPr>
            <w:tcW w:w="607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是否属于当地重点发展主导产业</w:t>
            </w: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是否属于制造业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企业所在孵化载体（孵化器、众创空间、大学科技园）</w:t>
            </w:r>
          </w:p>
        </w:tc>
        <w:tc>
          <w:tcPr>
            <w:tcW w:w="4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是否属于整体迁入的高企</w:t>
            </w:r>
          </w:p>
        </w:tc>
        <w:tc>
          <w:tcPr>
            <w:tcW w:w="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项目负责人（是青年科研人员或企业科技特派员请备注）</w:t>
            </w:r>
          </w:p>
        </w:tc>
        <w:tc>
          <w:tcPr>
            <w:tcW w:w="50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是否符合“绿色门槛”、科研诚信、社会信用等要求</w:t>
            </w:r>
          </w:p>
        </w:tc>
        <w:tc>
          <w:tcPr>
            <w:tcW w:w="4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黑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黑体" w:eastAsia="仿宋_GB2312" w:cs="宋体"/>
                <w:kern w:val="0"/>
                <w:szCs w:val="21"/>
                <w:lang w:eastAsia="zh-CN"/>
              </w:rPr>
              <w:t>区市</w:t>
            </w:r>
            <w:r>
              <w:rPr>
                <w:rFonts w:hint="eastAsia" w:ascii="仿宋_GB2312" w:hAnsi="黑体" w:eastAsia="仿宋_GB2312" w:cs="宋体"/>
                <w:kern w:val="0"/>
                <w:szCs w:val="21"/>
              </w:rPr>
              <w:t>立项支持额度（万元）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2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1</w:t>
            </w: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6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7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5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2</w:t>
            </w: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6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7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5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3</w:t>
            </w: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6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7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5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11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4</w:t>
            </w: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7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39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26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66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7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5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505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  <w:tc>
          <w:tcPr>
            <w:tcW w:w="40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60D11D8B"/>
    <w:rsid w:val="4D7ED43B"/>
    <w:rsid w:val="4DCF8D07"/>
    <w:rsid w:val="60D11D8B"/>
    <w:rsid w:val="DFCFA432"/>
    <w:rsid w:val="F97F0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样式1"/>
    <w:basedOn w:val="2"/>
    <w:qFormat/>
    <w:uiPriority w:val="0"/>
    <w:pPr>
      <w:jc w:val="center"/>
    </w:pPr>
    <w:rPr>
      <w:rFonts w:ascii="宋体" w:hAnsi="宋体"/>
      <w:caps/>
      <w:color w:val="000000" w:themeColor="text1"/>
      <w:sz w:val="28"/>
      <w:szCs w:val="28"/>
      <w14:textFill>
        <w14:solidFill>
          <w14:schemeClr w14:val="tx1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2023-02-15T23:02:00Z</dcterms:created>
  <dc:creator>86185</dc:creator>
  <cp:lastModifiedBy>user</cp:lastModifiedBy>
  <cp:lastPrinted>2023-02-20T09:39:15Z</cp:lastPrinted>
  <dcterms:modified xsi:type="dcterms:W3CDTF">2023-02-20T10:18:14Z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C153A11BDB829D9CF8A9F16313E0AED6</vt:lpwstr>
  </property>
</Properties>
</file>