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BA3DC8">
      <w:pPr>
        <w:pStyle w:val="6"/>
        <w:bidi w:val="0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>1</w:t>
      </w:r>
    </w:p>
    <w:p w14:paraId="1032E83E">
      <w:pPr>
        <w:pStyle w:val="5"/>
        <w:bidi w:val="0"/>
      </w:pPr>
      <w:r>
        <w:rPr>
          <w:lang w:val="en-US" w:eastAsia="zh-CN"/>
        </w:rPr>
        <w:t>企业研发补助业务咨询电话</w:t>
      </w:r>
    </w:p>
    <w:p w14:paraId="203D5E8A">
      <w:pPr>
        <w:rPr>
          <w:rFonts w:hint="default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789"/>
        <w:gridCol w:w="3790"/>
      </w:tblGrid>
      <w:tr w14:paraId="29F5F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0ADF9F7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单位名称</w:t>
            </w:r>
          </w:p>
        </w:tc>
        <w:tc>
          <w:tcPr>
            <w:tcW w:w="3790" w:type="dxa"/>
            <w:noWrap w:val="0"/>
            <w:vAlign w:val="top"/>
          </w:tcPr>
          <w:p w14:paraId="49036DE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联系电话</w:t>
            </w:r>
          </w:p>
        </w:tc>
      </w:tr>
      <w:tr w14:paraId="63715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2A2010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环翠区科技局</w:t>
            </w:r>
          </w:p>
        </w:tc>
        <w:tc>
          <w:tcPr>
            <w:tcW w:w="3790" w:type="dxa"/>
            <w:noWrap w:val="0"/>
            <w:vAlign w:val="top"/>
          </w:tcPr>
          <w:p w14:paraId="009529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5865967</w:t>
            </w:r>
          </w:p>
        </w:tc>
      </w:tr>
      <w:tr w14:paraId="3AE33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4BA38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文登区科技局</w:t>
            </w:r>
          </w:p>
        </w:tc>
        <w:tc>
          <w:tcPr>
            <w:tcW w:w="3790" w:type="dxa"/>
            <w:noWrap w:val="0"/>
            <w:vAlign w:val="top"/>
          </w:tcPr>
          <w:p w14:paraId="7FF44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8483718</w:t>
            </w:r>
          </w:p>
        </w:tc>
      </w:tr>
      <w:tr w14:paraId="68FEA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44EC1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荣成市科技局</w:t>
            </w:r>
          </w:p>
        </w:tc>
        <w:tc>
          <w:tcPr>
            <w:tcW w:w="3790" w:type="dxa"/>
            <w:noWrap w:val="0"/>
            <w:vAlign w:val="top"/>
          </w:tcPr>
          <w:p w14:paraId="2FA323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</w:rPr>
              <w:t>75</w:t>
            </w:r>
            <w:r>
              <w:rPr>
                <w:rFonts w:hint="eastAsia"/>
                <w:lang w:val="en-US" w:eastAsia="zh-CN"/>
              </w:rPr>
              <w:t>62939</w:t>
            </w:r>
          </w:p>
        </w:tc>
      </w:tr>
      <w:tr w14:paraId="51F55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4B1166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乳山市科技局</w:t>
            </w:r>
          </w:p>
        </w:tc>
        <w:tc>
          <w:tcPr>
            <w:tcW w:w="3790" w:type="dxa"/>
            <w:noWrap w:val="0"/>
            <w:vAlign w:val="top"/>
          </w:tcPr>
          <w:p w14:paraId="195C7C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666</w:t>
            </w:r>
            <w:r>
              <w:rPr>
                <w:rFonts w:hint="eastAsia"/>
                <w:lang w:val="en-US" w:eastAsia="zh-CN"/>
              </w:rPr>
              <w:t>3673</w:t>
            </w:r>
          </w:p>
        </w:tc>
      </w:tr>
      <w:tr w14:paraId="30C3A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65B19F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lang w:eastAsia="zh-CN"/>
              </w:rPr>
              <w:t>高区科技创新局</w:t>
            </w:r>
          </w:p>
        </w:tc>
        <w:tc>
          <w:tcPr>
            <w:tcW w:w="3790" w:type="dxa"/>
            <w:noWrap w:val="0"/>
            <w:vAlign w:val="top"/>
          </w:tcPr>
          <w:p w14:paraId="17DDF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</w:rPr>
              <w:t>562</w:t>
            </w:r>
            <w:r>
              <w:rPr>
                <w:rFonts w:hint="default"/>
                <w:lang w:val="en-US" w:eastAsia="zh-CN"/>
              </w:rPr>
              <w:t>9215</w:t>
            </w:r>
          </w:p>
        </w:tc>
      </w:tr>
      <w:tr w14:paraId="4D6DE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06D83E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lang w:eastAsia="zh-CN"/>
              </w:rPr>
            </w:pPr>
            <w:r>
              <w:rPr>
                <w:rFonts w:hint="default"/>
                <w:lang w:eastAsia="zh-CN"/>
              </w:rPr>
              <w:t>经区科技创新局</w:t>
            </w:r>
          </w:p>
        </w:tc>
        <w:tc>
          <w:tcPr>
            <w:tcW w:w="3790" w:type="dxa"/>
            <w:noWrap w:val="0"/>
            <w:vAlign w:val="top"/>
          </w:tcPr>
          <w:p w14:paraId="0F35F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</w:rPr>
              <w:t>59800</w:t>
            </w:r>
            <w:r>
              <w:rPr>
                <w:rFonts w:hint="eastAsia"/>
                <w:lang w:val="en-US" w:eastAsia="zh-CN"/>
              </w:rPr>
              <w:t>71</w:t>
            </w:r>
          </w:p>
        </w:tc>
      </w:tr>
      <w:tr w14:paraId="4A5D3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08E84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lang w:eastAsia="zh-CN"/>
              </w:rPr>
            </w:pPr>
            <w:r>
              <w:rPr>
                <w:rFonts w:hint="default"/>
                <w:lang w:eastAsia="zh-CN"/>
              </w:rPr>
              <w:t>临港区科技创新局</w:t>
            </w:r>
          </w:p>
        </w:tc>
        <w:tc>
          <w:tcPr>
            <w:tcW w:w="3790" w:type="dxa"/>
            <w:noWrap w:val="0"/>
            <w:vAlign w:val="top"/>
          </w:tcPr>
          <w:p w14:paraId="7D078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</w:rPr>
              <w:t>558</w:t>
            </w:r>
            <w:r>
              <w:rPr>
                <w:rFonts w:hint="default"/>
                <w:lang w:val="en-US" w:eastAsia="zh-CN"/>
              </w:rPr>
              <w:t>1793</w:t>
            </w:r>
          </w:p>
        </w:tc>
      </w:tr>
      <w:tr w14:paraId="5E7E0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15B1B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lang w:eastAsia="zh-CN"/>
              </w:rPr>
            </w:pPr>
            <w:r>
              <w:rPr>
                <w:rFonts w:hint="default"/>
                <w:lang w:eastAsia="zh-CN"/>
              </w:rPr>
              <w:t>综保区经发局</w:t>
            </w:r>
          </w:p>
        </w:tc>
        <w:tc>
          <w:tcPr>
            <w:tcW w:w="3790" w:type="dxa"/>
            <w:noWrap w:val="0"/>
            <w:vAlign w:val="top"/>
          </w:tcPr>
          <w:p w14:paraId="6CB24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8644388</w:t>
            </w:r>
          </w:p>
        </w:tc>
      </w:tr>
      <w:tr w14:paraId="1BB32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6B823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/>
                <w:lang w:eastAsia="zh-CN"/>
              </w:rPr>
            </w:pPr>
            <w:r>
              <w:rPr>
                <w:rFonts w:hint="default"/>
                <w:lang w:eastAsia="zh-CN"/>
              </w:rPr>
              <w:t>威海市科技局</w:t>
            </w:r>
          </w:p>
        </w:tc>
        <w:tc>
          <w:tcPr>
            <w:tcW w:w="3790" w:type="dxa"/>
            <w:noWrap w:val="0"/>
            <w:vAlign w:val="top"/>
          </w:tcPr>
          <w:p w14:paraId="725DB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581</w:t>
            </w:r>
            <w:r>
              <w:rPr>
                <w:rFonts w:hint="eastAsia"/>
                <w:lang w:val="en-US" w:eastAsia="zh-CN"/>
              </w:rPr>
              <w:t>0809</w:t>
            </w:r>
          </w:p>
        </w:tc>
      </w:tr>
      <w:tr w14:paraId="003BA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789" w:type="dxa"/>
            <w:noWrap w:val="0"/>
            <w:vAlign w:val="top"/>
          </w:tcPr>
          <w:p w14:paraId="04852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32"/>
                <w:szCs w:val="24"/>
                <w:lang w:val="en-US" w:eastAsia="zh-CN" w:bidi="ar-SA"/>
              </w:rPr>
            </w:pPr>
            <w:r>
              <w:rPr>
                <w:rFonts w:hint="default"/>
              </w:rPr>
              <w:t>技术支持电话</w:t>
            </w:r>
          </w:p>
        </w:tc>
        <w:tc>
          <w:tcPr>
            <w:tcW w:w="3790" w:type="dxa"/>
            <w:noWrap w:val="0"/>
            <w:vAlign w:val="top"/>
          </w:tcPr>
          <w:p w14:paraId="7C3DCA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32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/>
              </w:rPr>
              <w:t>0531</w:t>
            </w:r>
            <w:r>
              <w:rPr>
                <w:rFonts w:hint="eastAsia"/>
                <w:lang w:eastAsia="zh-CN"/>
              </w:rPr>
              <w:t>—</w:t>
            </w:r>
            <w:r>
              <w:rPr>
                <w:rFonts w:hint="default"/>
              </w:rPr>
              <w:t>51751080</w:t>
            </w:r>
          </w:p>
        </w:tc>
      </w:tr>
    </w:tbl>
    <w:p w14:paraId="3EF9A6A5">
      <w:pPr>
        <w:ind w:left="0" w:leftChars="0" w:firstLine="0" w:firstLineChars="0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AD9633"/>
    <w:rsid w:val="256CCF01"/>
    <w:rsid w:val="2BB6FC41"/>
    <w:rsid w:val="3BBDF8B1"/>
    <w:rsid w:val="3D9D523F"/>
    <w:rsid w:val="3F42D953"/>
    <w:rsid w:val="3FCD79D1"/>
    <w:rsid w:val="5ADB201D"/>
    <w:rsid w:val="5F3FC9FD"/>
    <w:rsid w:val="5FFF4896"/>
    <w:rsid w:val="629959C4"/>
    <w:rsid w:val="6F3FB29E"/>
    <w:rsid w:val="747EC219"/>
    <w:rsid w:val="79EE1793"/>
    <w:rsid w:val="7BD3FE63"/>
    <w:rsid w:val="7DBE4D97"/>
    <w:rsid w:val="7F7B7441"/>
    <w:rsid w:val="BF7E069C"/>
    <w:rsid w:val="DEF6A018"/>
    <w:rsid w:val="ED6DB1C2"/>
    <w:rsid w:val="F4EB4A56"/>
    <w:rsid w:val="F77F11C0"/>
    <w:rsid w:val="F7FD6991"/>
    <w:rsid w:val="F967E1E1"/>
    <w:rsid w:val="FAEFF0A2"/>
    <w:rsid w:val="FE617F0B"/>
    <w:rsid w:val="FEFFDF50"/>
    <w:rsid w:val="FFDDBA1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公文标题"/>
    <w:basedOn w:val="1"/>
    <w:next w:val="1"/>
    <w:qFormat/>
    <w:uiPriority w:val="0"/>
    <w:pPr>
      <w:keepNext w:val="0"/>
      <w:keepLines w:val="0"/>
      <w:spacing w:beforeLines="0" w:afterLines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  <w:szCs w:val="44"/>
    </w:rPr>
  </w:style>
  <w:style w:type="paragraph" w:customStyle="1" w:styleId="6">
    <w:name w:val="公文一级标题"/>
    <w:basedOn w:val="1"/>
    <w:next w:val="1"/>
    <w:link w:val="10"/>
    <w:qFormat/>
    <w:uiPriority w:val="0"/>
    <w:pPr>
      <w:keepNext w:val="0"/>
      <w:keepLines w:val="0"/>
      <w:spacing w:beforeLines="0" w:line="560" w:lineRule="exact"/>
      <w:ind w:firstLine="880" w:firstLineChars="200"/>
      <w:jc w:val="both"/>
      <w:outlineLvl w:val="0"/>
    </w:pPr>
    <w:rPr>
      <w:rFonts w:hint="eastAsia" w:ascii="Times New Roman" w:hAnsi="Times New Roman" w:eastAsia="CESI黑体-GB2312" w:cs="Times New Roman"/>
      <w:kern w:val="44"/>
      <w:sz w:val="32"/>
      <w:szCs w:val="32"/>
    </w:rPr>
  </w:style>
  <w:style w:type="paragraph" w:customStyle="1" w:styleId="7">
    <w:name w:val="公文二级标题"/>
    <w:basedOn w:val="1"/>
    <w:next w:val="1"/>
    <w:link w:val="11"/>
    <w:qFormat/>
    <w:uiPriority w:val="0"/>
    <w:pPr>
      <w:keepNext w:val="0"/>
      <w:keepLines w:val="0"/>
      <w:spacing w:beforeLines="0" w:line="560" w:lineRule="exact"/>
      <w:ind w:firstLine="880" w:firstLineChars="200"/>
      <w:jc w:val="both"/>
      <w:outlineLvl w:val="0"/>
    </w:pPr>
    <w:rPr>
      <w:rFonts w:hint="eastAsia" w:ascii="Times New Roman" w:hAnsi="Times New Roman" w:eastAsia="CESI楷体-GB2312" w:cs="Times New Roman"/>
      <w:kern w:val="44"/>
      <w:sz w:val="32"/>
      <w:szCs w:val="32"/>
    </w:rPr>
  </w:style>
  <w:style w:type="paragraph" w:customStyle="1" w:styleId="8">
    <w:name w:val="公文正文"/>
    <w:basedOn w:val="5"/>
    <w:link w:val="9"/>
    <w:qFormat/>
    <w:uiPriority w:val="0"/>
    <w:pPr>
      <w:keepNext w:val="0"/>
      <w:keepLines w:val="0"/>
      <w:spacing w:line="560" w:lineRule="exact"/>
      <w:ind w:firstLine="420" w:firstLineChars="200"/>
      <w:jc w:val="both"/>
    </w:pPr>
    <w:rPr>
      <w:rFonts w:hint="eastAsia" w:eastAsia="仿宋_GB2312" w:cs="Times New Roman"/>
      <w:sz w:val="32"/>
      <w:szCs w:val="32"/>
    </w:rPr>
  </w:style>
  <w:style w:type="character" w:customStyle="1" w:styleId="9">
    <w:name w:val="公文正文 Char"/>
    <w:link w:val="8"/>
    <w:qFormat/>
    <w:uiPriority w:val="0"/>
    <w:rPr>
      <w:rFonts w:hint="eastAsia" w:ascii="Times New Roman" w:hAnsi="Times New Roman" w:eastAsia="仿宋_GB2312" w:cs="Times New Roman"/>
      <w:snapToGrid w:val="0"/>
      <w:color w:val="auto"/>
      <w:sz w:val="32"/>
      <w:szCs w:val="32"/>
    </w:rPr>
  </w:style>
  <w:style w:type="character" w:customStyle="1" w:styleId="10">
    <w:name w:val="公文一级标题 Char"/>
    <w:link w:val="6"/>
    <w:qFormat/>
    <w:uiPriority w:val="0"/>
    <w:rPr>
      <w:rFonts w:hint="eastAsia" w:ascii="Times New Roman" w:hAnsi="Times New Roman" w:eastAsia="CESI黑体-GB2312" w:cs="Times New Roman"/>
      <w:kern w:val="44"/>
      <w:sz w:val="32"/>
      <w:szCs w:val="32"/>
    </w:rPr>
  </w:style>
  <w:style w:type="character" w:customStyle="1" w:styleId="11">
    <w:name w:val="公文二级标题 Char"/>
    <w:link w:val="7"/>
    <w:qFormat/>
    <w:uiPriority w:val="0"/>
    <w:rPr>
      <w:rFonts w:hint="eastAsia" w:ascii="Times New Roman" w:hAnsi="Times New Roman" w:eastAsia="CESI楷体-GB2312" w:cs="Times New Roman"/>
      <w:kern w:val="44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2025-02-23T08:38:00Z</dcterms:created>
  <dc:creator>user</dc:creator>
  <cp:lastModifiedBy>Y</cp:lastModifiedBy>
  <dcterms:modified xsi:type="dcterms:W3CDTF">2026-05-19T09:11:17Z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059DF04E90B4D53BB5B80B6ABD0D18F0_43</vt:lpwstr>
  </property>
</Properties>
</file>