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申报编号：                                      </w:t>
      </w:r>
    </w:p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年度生产力促进（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服务贡献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）奖</w:t>
      </w:r>
    </w:p>
    <w:p>
      <w:pPr>
        <w:pStyle w:val="2"/>
        <w:bidi w:val="0"/>
        <w:jc w:val="center"/>
        <w:outlineLvl w:val="9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pStyle w:val="2"/>
        <w:bidi w:val="0"/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bookmarkStart w:id="0" w:name="_Toc862"/>
      <w:bookmarkStart w:id="1" w:name="_Toc15455"/>
      <w:bookmarkStart w:id="2" w:name="_Toc25012"/>
      <w:bookmarkStart w:id="3" w:name="_Toc3345"/>
      <w:r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  <w:t>申 报 书</w:t>
      </w:r>
      <w:bookmarkEnd w:id="0"/>
      <w:bookmarkEnd w:id="1"/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申报单位：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推荐单位：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中国生产力促进中心协会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生产力促进奖奖励工作委员会制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年   月   日  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</w:p>
    <w:p>
      <w:pPr>
        <w:numPr>
          <w:ilvl w:val="0"/>
          <w:numId w:val="1"/>
        </w:numPr>
        <w:spacing w:line="240" w:lineRule="auto"/>
        <w:jc w:val="center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基本情况表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both"/>
        <w:textAlignment w:val="auto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</w:p>
    <w:tbl>
      <w:tblPr>
        <w:tblStyle w:val="4"/>
        <w:tblW w:w="87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1"/>
        <w:gridCol w:w="1673"/>
        <w:gridCol w:w="1691"/>
        <w:gridCol w:w="1954"/>
        <w:gridCol w:w="17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7046" w:type="dxa"/>
            <w:gridSpan w:val="4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单位地址</w:t>
            </w:r>
          </w:p>
        </w:tc>
        <w:tc>
          <w:tcPr>
            <w:tcW w:w="7046" w:type="dxa"/>
            <w:gridSpan w:val="4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单位登记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注册类型</w:t>
            </w:r>
          </w:p>
        </w:tc>
        <w:tc>
          <w:tcPr>
            <w:tcW w:w="7046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国有及国有控股企业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集体企业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股份合作企业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联营企业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有限责任公司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股份有限公司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私营企业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港澳台投资企业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外商投资企业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其他企业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行政机关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事业单位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社会团体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  <w:vMerge w:val="restart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人员情况</w:t>
            </w: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职    务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职工总数</w:t>
            </w:r>
          </w:p>
        </w:tc>
        <w:tc>
          <w:tcPr>
            <w:tcW w:w="1691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4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本科以上人员数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  <w:vMerge w:val="restart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联络信息</w:t>
            </w:r>
          </w:p>
        </w:tc>
        <w:tc>
          <w:tcPr>
            <w:tcW w:w="1673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固定联系人</w:t>
            </w:r>
          </w:p>
        </w:tc>
        <w:tc>
          <w:tcPr>
            <w:tcW w:w="1691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4" w:type="dxa"/>
            <w:vAlign w:val="top"/>
          </w:tcPr>
          <w:p>
            <w:pPr>
              <w:numPr>
                <w:ilvl w:val="0"/>
                <w:numId w:val="0"/>
              </w:numPr>
              <w:spacing w:line="480" w:lineRule="auto"/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手机号码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邮箱地址</w:t>
            </w: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固话号码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1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9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资产情况</w:t>
            </w: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资产总额</w:t>
            </w: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营业收入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（202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年）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年度利润（202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年）</w:t>
            </w: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上交税金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（202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年）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业务范围</w:t>
            </w:r>
          </w:p>
        </w:tc>
        <w:tc>
          <w:tcPr>
            <w:tcW w:w="7046" w:type="dxa"/>
            <w:gridSpan w:val="4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661" w:type="dxa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申报单位</w:t>
            </w:r>
          </w:p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会籍情况</w:t>
            </w:r>
          </w:p>
        </w:tc>
        <w:tc>
          <w:tcPr>
            <w:tcW w:w="7046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副理事长单位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常务理事单位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理事单位    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普通会员单位    </w:t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非会员单位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隶属协会分支机构：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（没有填无）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  <w:vMerge w:val="restart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资质认证情况（限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项）</w:t>
            </w: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资质证书类别</w:t>
            </w: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通过认证时间</w:t>
            </w: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认证级别</w:t>
            </w: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认证机构名称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61" w:type="dxa"/>
            <w:vMerge w:val="continue"/>
          </w:tcPr>
          <w:p>
            <w:pPr>
              <w:numPr>
                <w:ilvl w:val="0"/>
                <w:numId w:val="0"/>
              </w:num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73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54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2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推荐单位意见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3"/>
        <w:gridCol w:w="3846"/>
        <w:gridCol w:w="1391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推荐单位</w:t>
            </w:r>
          </w:p>
        </w:tc>
        <w:tc>
          <w:tcPr>
            <w:tcW w:w="712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 系 人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9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推荐意见（不超过500字）：</w:t>
            </w: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（参考模板：我单位认真阅读了该单位申报书及附件材料，确认全部材料真实有效，相关栏目内容均符合生产力促进奖奖励工作办公室的填写要求。该单位【服务情况】......【服务实效】......【社会效益】......。对照生产力促进奖奖励办法相关申报条件，推荐该单位申报2023年度生产力促进（服务贡献）奖。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推荐单位负责人签字：                          推荐单位（盖章）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</w:trPr>
        <w:tc>
          <w:tcPr>
            <w:tcW w:w="852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申报单位声明：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单位遵守《生产力促进奖奖励办法》的有关规定和奖励办对推荐工作的具体要求，承诺遵守评审工作纪律，保证推荐材料真实有效，且不存在任何违反《中华人民共和国保守国家秘密法》和《科学技术保密规定》等相关法律法规及侵犯他人知识产权的情形。如有材料虚假或违纪行为，愿意承担相应责任并接受相应处理。如产生争议，保证积极配合调查处理工作。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申报单位负责人签字：                          申报单位（盖章）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单位概况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（限5000字，并按填写内容顺序后附相应证明材料，请勿修改边框）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年服务情况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（不限字数，仅限2023年工作业绩、服务企业数量及相关情况，具体参考奖励办法中服务贡献奖的推荐条件，请勿修改边框）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社会效益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（不限字数，仅限2023年社会效益相关情况，请勿修改边框）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必备附件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1、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单位营业执照/单位法人登记证书副本复印件</w:t>
      </w: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2、单位2023年财务报表。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3、单位2023年审计报告。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4、单位2023年纳税证明。</w:t>
      </w:r>
    </w:p>
    <w:p>
      <w:pPr>
        <w:numPr>
          <w:ilvl w:val="0"/>
          <w:numId w:val="0"/>
        </w:numPr>
        <w:spacing w:line="480" w:lineRule="auto"/>
        <w:ind w:leftChars="0"/>
        <w:jc w:val="both"/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vertAlign w:val="baseline"/>
          <w:lang w:val="en-US" w:eastAsia="zh-CN"/>
        </w:rPr>
        <w:t>5、单位未被列入“严重违法失信企业名单”证明。</w:t>
      </w: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jc w:val="both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vertAlign w:val="baseline"/>
          <w:lang w:val="en-US" w:eastAsia="zh-CN"/>
        </w:rPr>
      </w:pPr>
    </w:p>
    <w:p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5CB8B15"/>
    <w:multiLevelType w:val="singleLevel"/>
    <w:tmpl w:val="65CB8B1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wZTY1MmE4NTE4ZGFjY2RhMDAxNDU2YzcyZGU4ODMifQ=="/>
  </w:docVars>
  <w:rsids>
    <w:rsidRoot w:val="00000000"/>
    <w:rsid w:val="57600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2024-03-19T08:43:51Z</dcterms:created>
  <dc:creator>wangmeiyu</dc:creator>
  <cp:lastModifiedBy>wangmeiyu</cp:lastModifiedBy>
  <dcterms:modified xsi:type="dcterms:W3CDTF">2024-03-19T08:44:36Z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A22001B1DB51486E8EE762955439C18B_12</vt:lpwstr>
  </property>
</Properties>
</file>