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36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20</w:t>
      </w:r>
      <w:r>
        <w:rPr>
          <w:rFonts w:hint="eastAsia" w:ascii="Times New Roman" w:hAnsi="Times New Roman"/>
          <w:b/>
          <w:sz w:val="28"/>
          <w:lang w:val="en-US" w:eastAsia="zh-CN"/>
        </w:rPr>
        <w:t>20</w:t>
      </w:r>
      <w:r>
        <w:rPr>
          <w:rFonts w:ascii="Times New Roman" w:hAnsi="Times New Roman"/>
          <w:b/>
          <w:sz w:val="28"/>
        </w:rPr>
        <w:t>年度威海市新型研发机构备案评审时间安排</w:t>
      </w:r>
      <w:bookmarkEnd w:id="0"/>
    </w:p>
    <w:tbl>
      <w:tblPr>
        <w:tblStyle w:val="2"/>
        <w:tblpPr w:vertAnchor="text" w:tblpXSpec="center" w:tblpY="1"/>
        <w:tblW w:w="92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2426"/>
        <w:gridCol w:w="2700"/>
        <w:gridCol w:w="1282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序号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机构名称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依托单位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区市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汇报时间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山东中欧膜技术研究有限公司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山东中欧膜技术研究有限公司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环翠区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13：30-13：45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青岛大学威海创新研究院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青岛大学威海创新研究院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环翠区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13：45-14：00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威海市半岛茶叶研究所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威海市半岛茶叶研究所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乳山市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14：00-14：15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威海海洋生物医药产业技术研究院有限公司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威海海洋生物医药产业技术研究院有限公司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14：15-14：30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吉林大学威海仿生研究院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吉林大学威海仿生研究院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南海新区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14：30-14：45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威海海洋信息科学与技术研究院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威海海洋信息科学与技术研究院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南海新区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14：45-15：00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汇翰海洋医药研究院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汇瀚医疗科技有限公司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南海新区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15：00-15：15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山东汇银新能源高温集热管研发中心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山东汇银新能源科技有限公司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南海新区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15：15-15：30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荣成市慧海创达生物科技有限公司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荣成市慧海创达生物科技有限公司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15：30-15：45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威海泓淋电源与信号连接技术研究中心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威海市泓淋电力技术股份有限公司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15：45-16：00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威海富力悦心生物科技有限公司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威海富力悦心生物科技有限公司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16：00-16：15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威海经济技术开发区天智创新技术研究院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威海经济技术开发区天智创新技术研究院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16：15-16：30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威海市特种军用食品研究院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威海市宇王集团海洋生物工程有限公司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16：30-16：45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迪尚华绮彩源研发中心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威海迪尚华绮毛纺织有限公司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临港区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16：45-17：00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威海圆环先进陶瓷研发中心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威海圆环先进陶瓷股份有限公司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临港区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17：00-17：15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山东海洋信息技术研究院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山东海洋信息技术研究院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17：15-17：30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威海市产业技术研究院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威海市产业技术研究院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17：30-17：45</w:t>
            </w:r>
          </w:p>
        </w:tc>
      </w:tr>
    </w:tbl>
    <w:p>
      <w:pPr>
        <w:spacing w:line="360" w:lineRule="exact"/>
        <w:jc w:val="center"/>
        <w:rPr>
          <w:rFonts w:hint="eastAsia" w:ascii="方正小标宋简体" w:hAnsi="Times New Roman" w:eastAsia="方正小标宋简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E405E"/>
    <w:rsid w:val="053E405E"/>
    <w:rsid w:val="0C71166F"/>
    <w:rsid w:val="185054C1"/>
    <w:rsid w:val="311217E0"/>
    <w:rsid w:val="426851F1"/>
    <w:rsid w:val="440B47E0"/>
    <w:rsid w:val="4AAC351F"/>
    <w:rsid w:val="6DD11D2D"/>
    <w:rsid w:val="78B92F90"/>
    <w:rsid w:val="78E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2020-07-07T04:43:00Z</dcterms:created>
  <dc:creator>吴敬营</dc:creator>
  <cp:lastModifiedBy>张永强</cp:lastModifiedBy>
  <cp:lastPrinted>2020-07-13T06:16:00Z</cp:lastPrinted>
  <dcterms:modified xsi:type="dcterms:W3CDTF">2020-07-14T05:58:29Z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