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Times New Roman"/>
          <w:color w:val="000000"/>
          <w:sz w:val="32"/>
          <w:szCs w:val="32"/>
        </w:rPr>
      </w:pPr>
      <w:r>
        <w:rPr>
          <w:rFonts w:hint="eastAsia" w:ascii="黑体" w:hAnsi="黑体" w:eastAsia="黑体" w:cs="Times New Roman"/>
          <w:color w:val="000000"/>
          <w:sz w:val="32"/>
          <w:szCs w:val="32"/>
        </w:rPr>
        <w:t>附件</w:t>
      </w:r>
      <w:r>
        <w:rPr>
          <w:rFonts w:ascii="黑体" w:hAnsi="黑体" w:eastAsia="黑体" w:cs="Times New Roman"/>
          <w:color w:val="000000"/>
          <w:sz w:val="32"/>
          <w:szCs w:val="32"/>
        </w:rPr>
        <w:t>3</w:t>
      </w:r>
    </w:p>
    <w:p>
      <w:pPr>
        <w:rPr>
          <w:rFonts w:ascii="Times New Roman" w:hAnsi="Times New Roman" w:eastAsia="仿宋_GB2312" w:cs="Times New Roman"/>
          <w:color w:val="000000"/>
          <w:sz w:val="28"/>
          <w:szCs w:val="28"/>
        </w:rPr>
      </w:pPr>
    </w:p>
    <w:p>
      <w:pPr>
        <w:ind w:left="2640" w:hanging="2640" w:hangingChars="600"/>
        <w:jc w:val="center"/>
        <w:rPr>
          <w:rFonts w:ascii="方正小标宋简体" w:hAnsi="Calibri" w:eastAsia="方正小标宋简体" w:cs="Times New Roman"/>
          <w:sz w:val="44"/>
          <w:szCs w:val="44"/>
        </w:rPr>
      </w:pPr>
      <w:r>
        <w:rPr>
          <w:rFonts w:hint="eastAsia" w:ascii="方正小标宋简体" w:hAnsi="黑体" w:eastAsia="方正小标宋简体" w:cs="方正小标宋简体"/>
          <w:color w:val="000000"/>
          <w:sz w:val="44"/>
          <w:szCs w:val="44"/>
        </w:rPr>
        <w:t>关于新建</w:t>
      </w:r>
      <w:r>
        <w:rPr>
          <w:rFonts w:hint="eastAsia" w:ascii="方正小标宋简体" w:hAnsi="Calibri" w:eastAsia="方正小标宋简体" w:cs="Times New Roman"/>
          <w:sz w:val="44"/>
          <w:szCs w:val="44"/>
        </w:rPr>
        <w:t>山东省</w:t>
      </w:r>
      <w:r>
        <w:rPr>
          <w:rFonts w:ascii="方正小标宋简体" w:hAnsi="Calibri" w:eastAsia="方正小标宋简体" w:cs="Times New Roman"/>
          <w:sz w:val="44"/>
          <w:szCs w:val="44"/>
        </w:rPr>
        <w:t>技术创新中心</w:t>
      </w:r>
      <w:r>
        <w:rPr>
          <w:rFonts w:hint="eastAsia" w:ascii="方正小标宋简体" w:hAnsi="Calibri" w:eastAsia="方正小标宋简体" w:cs="Times New Roman"/>
          <w:sz w:val="44"/>
          <w:szCs w:val="44"/>
        </w:rPr>
        <w:t>的</w:t>
      </w:r>
      <w:r>
        <w:rPr>
          <w:rFonts w:hint="eastAsia" w:ascii="方正小标宋简体" w:hAnsi="黑体" w:eastAsia="方正小标宋简体" w:cs="方正小标宋简体"/>
          <w:color w:val="000000"/>
          <w:sz w:val="44"/>
          <w:szCs w:val="44"/>
        </w:rPr>
        <w:t>推荐意见</w:t>
      </w:r>
    </w:p>
    <w:p>
      <w:pPr>
        <w:jc w:val="center"/>
        <w:rPr>
          <w:rFonts w:ascii="楷体_GB2312" w:hAnsi="Calibri" w:eastAsia="楷体_GB2312" w:cs="Times New Roman"/>
          <w:sz w:val="28"/>
          <w:szCs w:val="32"/>
        </w:rPr>
      </w:pPr>
      <w:r>
        <w:rPr>
          <w:rFonts w:hint="eastAsia" w:ascii="楷体_GB2312" w:hAnsi="华文中宋" w:eastAsia="楷体_GB2312" w:cs="Times New Roman"/>
          <w:color w:val="000000"/>
          <w:sz w:val="32"/>
          <w:szCs w:val="36"/>
        </w:rPr>
        <w:t>（</w:t>
      </w:r>
      <w:r>
        <w:rPr>
          <w:rFonts w:hint="eastAsia" w:ascii="楷体_GB2312" w:hAnsi="华文中宋" w:eastAsia="楷体_GB2312" w:cs="Times New Roman"/>
          <w:color w:val="000000"/>
          <w:sz w:val="32"/>
          <w:szCs w:val="36"/>
          <w:lang w:val="en-US" w:eastAsia="zh-CN"/>
        </w:rPr>
        <w:t>参考</w:t>
      </w:r>
      <w:r>
        <w:rPr>
          <w:rFonts w:hint="eastAsia" w:ascii="楷体_GB2312" w:hAnsi="华文中宋" w:eastAsia="楷体_GB2312" w:cs="Times New Roman"/>
          <w:color w:val="000000"/>
          <w:sz w:val="32"/>
          <w:szCs w:val="36"/>
        </w:rPr>
        <w:t>模版）</w:t>
      </w:r>
    </w:p>
    <w:p>
      <w:pPr>
        <w:rPr>
          <w:rFonts w:ascii="华文中宋" w:hAnsi="华文中宋" w:eastAsia="华文中宋" w:cs="Times New Roman"/>
          <w:color w:val="000000"/>
          <w:sz w:val="32"/>
          <w:szCs w:val="32"/>
        </w:rPr>
      </w:pPr>
    </w:p>
    <w:p>
      <w:pPr>
        <w:ind w:firstLine="720"/>
        <w:rPr>
          <w:rFonts w:ascii="仿宋_GB2312" w:hAnsi="华文中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按照省科技厅关于组织推荐新建山东省技术创新中心的通知要求，经对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val="en-US" w:eastAsia="zh-CN"/>
        </w:rPr>
        <w:t>省技术创新中心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申报材料进行认真审查、核实，确定材料真实、准确、有效，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val="en-US" w:eastAsia="zh-CN"/>
        </w:rPr>
        <w:t>同意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推荐***、***等**个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val="en-US" w:eastAsia="zh-CN"/>
        </w:rPr>
        <w:t>技术创新中心申请</w:t>
      </w:r>
      <w:r>
        <w:rPr>
          <w:rFonts w:ascii="仿宋_GB2312" w:hAnsi="华文中宋" w:eastAsia="仿宋_GB2312" w:cs="Times New Roman"/>
          <w:color w:val="000000"/>
          <w:sz w:val="32"/>
          <w:szCs w:val="32"/>
        </w:rPr>
        <w:t>建设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山东省技术创新中心。</w:t>
      </w:r>
      <w:r>
        <w:rPr>
          <w:rFonts w:ascii="仿宋_GB2312" w:hAnsi="华文中宋" w:eastAsia="仿宋_GB2312" w:cs="Times New Roman"/>
          <w:color w:val="000000"/>
          <w:sz w:val="32"/>
          <w:szCs w:val="32"/>
        </w:rPr>
        <w:t>我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市（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eastAsia="zh-CN"/>
        </w:rPr>
        <w:t>区</w:t>
      </w:r>
      <w:bookmarkStart w:id="0" w:name="_GoBack"/>
      <w:bookmarkEnd w:id="0"/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）承诺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val="en-US" w:eastAsia="zh-CN"/>
        </w:rPr>
        <w:t>将在项目、资金、政策等方面优先</w:t>
      </w:r>
      <w:r>
        <w:rPr>
          <w:rFonts w:ascii="仿宋_GB2312" w:hAnsi="华文中宋" w:eastAsia="仿宋_GB2312" w:cs="Times New Roman"/>
          <w:color w:val="000000"/>
          <w:sz w:val="32"/>
          <w:szCs w:val="32"/>
        </w:rPr>
        <w:t>支持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val="en-US" w:eastAsia="zh-CN"/>
        </w:rPr>
        <w:t>省</w:t>
      </w:r>
      <w:r>
        <w:rPr>
          <w:rFonts w:ascii="仿宋_GB2312" w:hAnsi="华文中宋" w:eastAsia="仿宋_GB2312" w:cs="Times New Roman"/>
          <w:color w:val="000000"/>
          <w:sz w:val="32"/>
          <w:szCs w:val="32"/>
        </w:rPr>
        <w:t>技术创新中心</w:t>
      </w:r>
      <w:r>
        <w:rPr>
          <w:rFonts w:hint="eastAsia" w:ascii="仿宋_GB2312" w:hAnsi="华文中宋" w:eastAsia="仿宋_GB2312" w:cs="Times New Roman"/>
          <w:color w:val="000000"/>
          <w:sz w:val="32"/>
          <w:szCs w:val="32"/>
          <w:lang w:val="en-US" w:eastAsia="zh-CN"/>
        </w:rPr>
        <w:t>建设</w:t>
      </w:r>
      <w:r>
        <w:rPr>
          <w:rFonts w:ascii="仿宋_GB2312" w:hAnsi="华文中宋" w:eastAsia="仿宋_GB2312" w:cs="Times New Roman"/>
          <w:color w:val="000000"/>
          <w:sz w:val="32"/>
          <w:szCs w:val="32"/>
        </w:rPr>
        <w:t>。</w:t>
      </w:r>
    </w:p>
    <w:p>
      <w:pPr>
        <w:ind w:firstLine="720"/>
        <w:rPr>
          <w:rFonts w:ascii="仿宋_GB2312" w:hAnsi="华文中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>联系人：***，电话：***</w:t>
      </w:r>
    </w:p>
    <w:p>
      <w:pPr>
        <w:ind w:firstLine="720"/>
        <w:jc w:val="left"/>
        <w:rPr>
          <w:rFonts w:ascii="仿宋_GB2312" w:hAnsi="华文中宋" w:eastAsia="仿宋_GB2312" w:cs="Times New Roman"/>
          <w:color w:val="000000"/>
          <w:sz w:val="32"/>
          <w:szCs w:val="32"/>
        </w:rPr>
      </w:pPr>
    </w:p>
    <w:p>
      <w:pPr>
        <w:ind w:firstLine="720"/>
        <w:jc w:val="left"/>
        <w:rPr>
          <w:rFonts w:ascii="仿宋_GB2312" w:hAnsi="华文中宋" w:eastAsia="仿宋_GB2312" w:cs="Times New Roman"/>
          <w:color w:val="000000"/>
          <w:sz w:val="32"/>
          <w:szCs w:val="32"/>
        </w:rPr>
      </w:pPr>
    </w:p>
    <w:p>
      <w:pPr>
        <w:ind w:firstLine="720"/>
        <w:jc w:val="left"/>
        <w:rPr>
          <w:rFonts w:ascii="仿宋_GB2312" w:hAnsi="华文中宋" w:eastAsia="仿宋_GB2312" w:cs="Times New Roman"/>
          <w:color w:val="000000"/>
          <w:sz w:val="32"/>
          <w:szCs w:val="32"/>
        </w:rPr>
      </w:pPr>
      <w:r>
        <w:rPr>
          <w:rFonts w:hint="eastAsia" w:ascii="仿宋_GB2312" w:hAnsi="华文中宋" w:eastAsia="仿宋_GB2312" w:cs="Times New Roman"/>
          <w:color w:val="000000"/>
          <w:sz w:val="32"/>
          <w:szCs w:val="32"/>
        </w:rPr>
        <w:t xml:space="preserve">                            单位名称（公章）</w:t>
      </w:r>
    </w:p>
    <w:p>
      <w:pPr>
        <w:widowControl/>
        <w:rPr>
          <w:rFonts w:ascii="仿宋_GB2312" w:hAnsi="华文中宋" w:eastAsia="仿宋_GB2312" w:cs="Times New Roman"/>
          <w:color w:val="000000"/>
          <w:kern w:val="0"/>
          <w:sz w:val="32"/>
          <w:szCs w:val="32"/>
        </w:rPr>
      </w:pPr>
      <w:r>
        <w:rPr>
          <w:rFonts w:hint="eastAsia" w:ascii="仿宋_GB2312" w:hAnsi="华文中宋" w:eastAsia="仿宋_GB2312" w:cs="Times New Roman"/>
          <w:color w:val="000000"/>
          <w:kern w:val="0"/>
          <w:sz w:val="32"/>
          <w:szCs w:val="32"/>
        </w:rPr>
        <w:t xml:space="preserve">                                  2019年**月**日</w:t>
      </w:r>
    </w:p>
    <w:p>
      <w:pPr>
        <w:jc w:val="left"/>
        <w:rPr>
          <w:rFonts w:ascii="仿宋_GB2312" w:hAnsi="Verdana" w:eastAsia="仿宋_GB2312" w:cs="Arial"/>
          <w:color w:val="FF000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Verdana">
    <w:panose1 w:val="020B0604030504040204"/>
    <w:charset w:val="00"/>
    <w:family w:val="swiss"/>
    <w:pitch w:val="default"/>
    <w:sig w:usb0="00000287" w:usb1="00000000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9B65803"/>
    <w:rsid w:val="009663AB"/>
    <w:rsid w:val="00B72DF1"/>
    <w:rsid w:val="0CDA3028"/>
    <w:rsid w:val="35C14CE3"/>
    <w:rsid w:val="552819C3"/>
    <w:rsid w:val="59B65803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1230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Pages>1</Pages>
  <Words>41</Words>
  <Characters>236</Characters>
  <Lines>1</Lines>
  <Paragraphs>1</Paragraphs>
  <TotalTime>0</TotalTime>
  <ScaleCrop>false</ScaleCrop>
  <LinksUpToDate>false</LinksUpToDate>
  <CharactersWithSpaces>276</CharactersWithSpaces>
  <Application>WPS Office_11.8.6.8810_F1E327BC-269C-435d-A152-05C5408002CA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2020-11-11T02:19:00Z</dcterms:created>
  <dc:creator>吉他里的阳光</dc:creator>
  <cp:lastModifiedBy>张新泉</cp:lastModifiedBy>
  <dcterms:modified xsi:type="dcterms:W3CDTF">2020-11-19T03:58:11Z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